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5B03" w14:textId="0CF6EC18" w:rsidR="00EB7879" w:rsidRDefault="00EB7879" w:rsidP="00EB7879">
      <w:pPr>
        <w:pStyle w:val="10"/>
        <w:keepNext/>
        <w:keepLines/>
        <w:shd w:val="clear" w:color="auto" w:fill="auto"/>
        <w:spacing w:before="0" w:after="0" w:line="240" w:lineRule="auto"/>
        <w:ind w:left="1980" w:right="186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7"/>
      <w:r w:rsidRPr="00C54843">
        <w:rPr>
          <w:rFonts w:ascii="Times New Roman" w:hAnsi="Times New Roman" w:cs="Times New Roman"/>
          <w:sz w:val="32"/>
          <w:szCs w:val="32"/>
        </w:rPr>
        <w:t>Прием обращений</w:t>
      </w:r>
      <w:r w:rsidR="007376BD" w:rsidRPr="00C54843">
        <w:rPr>
          <w:rFonts w:ascii="Times New Roman" w:hAnsi="Times New Roman" w:cs="Times New Roman"/>
          <w:sz w:val="32"/>
          <w:szCs w:val="32"/>
        </w:rPr>
        <w:t xml:space="preserve"> (жалоб)</w:t>
      </w:r>
      <w:r w:rsidRPr="00C54843">
        <w:rPr>
          <w:rFonts w:ascii="Times New Roman" w:hAnsi="Times New Roman" w:cs="Times New Roman"/>
          <w:sz w:val="32"/>
          <w:szCs w:val="32"/>
        </w:rPr>
        <w:t xml:space="preserve"> граждан </w:t>
      </w:r>
      <w:bookmarkEnd w:id="0"/>
    </w:p>
    <w:p w14:paraId="77CC1095" w14:textId="77777777" w:rsidR="00A26B9A" w:rsidRPr="00C54843" w:rsidRDefault="00A26B9A" w:rsidP="00EB7879">
      <w:pPr>
        <w:pStyle w:val="10"/>
        <w:keepNext/>
        <w:keepLines/>
        <w:shd w:val="clear" w:color="auto" w:fill="auto"/>
        <w:spacing w:before="0" w:after="0" w:line="240" w:lineRule="auto"/>
        <w:ind w:left="1980" w:right="1860"/>
        <w:jc w:val="center"/>
        <w:rPr>
          <w:rFonts w:ascii="Times New Roman" w:hAnsi="Times New Roman" w:cs="Times New Roman"/>
          <w:sz w:val="32"/>
          <w:szCs w:val="32"/>
        </w:rPr>
      </w:pPr>
    </w:p>
    <w:p w14:paraId="7F5C0413" w14:textId="1F559A0A" w:rsidR="00EB7879" w:rsidRPr="00C54843" w:rsidRDefault="007376BD" w:rsidP="00C548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47F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бращения (жалобы)</w:t>
      </w:r>
      <w:r w:rsidR="00A26B9A">
        <w:rPr>
          <w:rFonts w:ascii="Times New Roman" w:hAnsi="Times New Roman" w:cs="Times New Roman"/>
        </w:rPr>
        <w:t xml:space="preserve"> принимаются в письменном виде путем направления</w:t>
      </w:r>
      <w:r w:rsidR="00C54843">
        <w:rPr>
          <w:rFonts w:ascii="Times New Roman" w:hAnsi="Times New Roman" w:cs="Times New Roman"/>
        </w:rPr>
        <w:t xml:space="preserve"> по адресу: 163046, г. Архангельск, ул. Воскресенская, д.14, либо при личном обращении в письменном виде в регистратуру клиники.</w:t>
      </w:r>
    </w:p>
    <w:p w14:paraId="081541A5" w14:textId="1A8A2872" w:rsidR="00EB7879" w:rsidRDefault="00EB7879" w:rsidP="00EB7879">
      <w:pPr>
        <w:pStyle w:val="2"/>
        <w:shd w:val="clear" w:color="auto" w:fill="auto"/>
        <w:spacing w:before="0" w:after="0" w:line="240" w:lineRule="auto"/>
        <w:ind w:left="120" w:right="40"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Претензионный порядок досудебного урегулирования спора является обязательным. Претензия предъявляется в письменном виде и рассматривается организацией в течение 10 рабочих дней с момента ее получения. </w:t>
      </w:r>
    </w:p>
    <w:p w14:paraId="32840A6B" w14:textId="77777777" w:rsidR="00EB7879" w:rsidRDefault="00EB7879" w:rsidP="00EB7879">
      <w:pPr>
        <w:pStyle w:val="2"/>
        <w:shd w:val="clear" w:color="auto" w:fill="auto"/>
        <w:spacing w:before="0" w:after="0" w:line="240" w:lineRule="auto"/>
        <w:ind w:left="120"/>
        <w:jc w:val="left"/>
        <w:rPr>
          <w:rStyle w:val="11"/>
          <w:rFonts w:ascii="Times New Roman" w:hAnsi="Times New Roman" w:cs="Times New Roman"/>
          <w:sz w:val="24"/>
          <w:szCs w:val="24"/>
        </w:rPr>
      </w:pPr>
    </w:p>
    <w:p w14:paraId="0E907C8C" w14:textId="77777777" w:rsidR="00EB7879" w:rsidRDefault="00EB7879" w:rsidP="00EB7879">
      <w:pPr>
        <w:pStyle w:val="2"/>
        <w:shd w:val="clear" w:color="auto" w:fill="auto"/>
        <w:spacing w:before="0" w:after="0" w:line="240" w:lineRule="auto"/>
        <w:ind w:left="120"/>
        <w:jc w:val="left"/>
      </w:pPr>
      <w:r>
        <w:rPr>
          <w:rStyle w:val="11"/>
          <w:rFonts w:ascii="Times New Roman" w:hAnsi="Times New Roman" w:cs="Times New Roman"/>
          <w:sz w:val="24"/>
          <w:szCs w:val="24"/>
        </w:rPr>
        <w:t>Форма Претензии:</w:t>
      </w:r>
    </w:p>
    <w:p w14:paraId="5806B9E2" w14:textId="1096A7FF" w:rsidR="00EB7879" w:rsidRDefault="00EB7879" w:rsidP="00EB7879">
      <w:pPr>
        <w:pStyle w:val="2"/>
        <w:shd w:val="clear" w:color="auto" w:fill="auto"/>
        <w:spacing w:before="0" w:after="0" w:line="240" w:lineRule="auto"/>
        <w:ind w:left="120" w:right="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Директору ООО «</w:t>
      </w:r>
      <w:r w:rsidR="00471FA6">
        <w:rPr>
          <w:rFonts w:ascii="Times New Roman" w:hAnsi="Times New Roman" w:cs="Times New Roman"/>
          <w:sz w:val="24"/>
          <w:szCs w:val="24"/>
        </w:rPr>
        <w:t>ЛЕНС</w:t>
      </w:r>
      <w:r>
        <w:rPr>
          <w:rFonts w:ascii="Times New Roman" w:hAnsi="Times New Roman" w:cs="Times New Roman"/>
          <w:sz w:val="24"/>
          <w:szCs w:val="24"/>
        </w:rPr>
        <w:t>» Урбан П.О.</w:t>
      </w:r>
    </w:p>
    <w:p w14:paraId="151607B1" w14:textId="77777777" w:rsidR="00EB7879" w:rsidRDefault="00EB7879" w:rsidP="00EB7879">
      <w:pPr>
        <w:pStyle w:val="2"/>
        <w:shd w:val="clear" w:color="auto" w:fill="auto"/>
        <w:spacing w:before="0" w:after="0" w:line="240" w:lineRule="auto"/>
        <w:ind w:left="120" w:right="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ФИО, почтовый адрес, обязательно способ обратной связи (телефон,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931DD0F" w14:textId="77777777" w:rsidR="00EB7879" w:rsidRDefault="00EB7879" w:rsidP="00EB7879">
      <w:pPr>
        <w:pStyle w:val="2"/>
        <w:shd w:val="clear" w:color="auto" w:fill="auto"/>
        <w:spacing w:before="0" w:after="0" w:line="240" w:lineRule="auto"/>
        <w:ind w:left="12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претензия должна содержать: Наименование и адрес медицинской организации, которая нарушила права пациента; Фактические обстоятельства, при которых произошло нарушение прав: дата и причина обращения в медицинскую организацию, ФИО врача, оказывавшего медицинскую помощь, медицинские вмешательства, оказанные пациенту, противоправные действия (бездействия) совершенные врачом, иные обстоятельства, указывающие на нарушения прав и законных интересов пациента; </w:t>
      </w:r>
    </w:p>
    <w:p w14:paraId="015C7D35" w14:textId="77777777" w:rsidR="00A26B9A" w:rsidRDefault="00EB7879" w:rsidP="00A26B9A">
      <w:pPr>
        <w:pStyle w:val="2"/>
        <w:shd w:val="clear" w:color="auto" w:fill="auto"/>
        <w:spacing w:before="0" w:after="0" w:line="240" w:lineRule="auto"/>
        <w:ind w:left="12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Указание на то, какие права и законные интересы, по мнению пациента, нарушены медицинской организацией, ссылки на нормативные правовые акты.</w:t>
      </w:r>
    </w:p>
    <w:p w14:paraId="10C5FCB3" w14:textId="4DE3E790" w:rsidR="00EB7879" w:rsidRDefault="00A26B9A" w:rsidP="00A26B9A">
      <w:pPr>
        <w:pStyle w:val="2"/>
        <w:shd w:val="clear" w:color="auto" w:fill="auto"/>
        <w:spacing w:before="0" w:after="0" w:line="240" w:lineRule="auto"/>
        <w:ind w:left="12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</w:t>
      </w:r>
      <w:r w:rsidR="00EB7879">
        <w:rPr>
          <w:rFonts w:ascii="Times New Roman" w:hAnsi="Times New Roman" w:cs="Times New Roman"/>
          <w:sz w:val="24"/>
          <w:szCs w:val="24"/>
        </w:rPr>
        <w:t xml:space="preserve"> указать, как (выдать на руки, направить по почте) Вы желаете получить ответ на обращение. Дата, подпись.</w:t>
      </w:r>
    </w:p>
    <w:p w14:paraId="167C0D30" w14:textId="77777777" w:rsidR="00EB7879" w:rsidRDefault="00EB7879" w:rsidP="00EB7879">
      <w:pPr>
        <w:pStyle w:val="2"/>
        <w:shd w:val="clear" w:color="auto" w:fill="auto"/>
        <w:spacing w:before="0" w:after="0" w:line="240" w:lineRule="auto"/>
        <w:ind w:left="120" w:right="40" w:firstLine="740"/>
        <w:rPr>
          <w:rFonts w:ascii="Times New Roman" w:hAnsi="Times New Roman" w:cs="Times New Roman"/>
          <w:sz w:val="24"/>
          <w:szCs w:val="24"/>
        </w:rPr>
      </w:pPr>
    </w:p>
    <w:p w14:paraId="301299B8" w14:textId="71A4EA8C" w:rsidR="00EB7879" w:rsidRDefault="00A26B9A" w:rsidP="00A26B9A">
      <w:pPr>
        <w:pStyle w:val="2"/>
        <w:shd w:val="clear" w:color="auto" w:fill="auto"/>
        <w:spacing w:before="0" w:after="0" w:line="240" w:lineRule="auto"/>
        <w:ind w:left="20" w:right="4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B7879">
        <w:rPr>
          <w:rFonts w:ascii="Times New Roman" w:hAnsi="Times New Roman" w:cs="Times New Roman"/>
          <w:sz w:val="24"/>
          <w:szCs w:val="24"/>
        </w:rPr>
        <w:t>отрудники клиники позвонят по указанному в заявлении номеру и сообщат о готовности ответа на жалобу.</w:t>
      </w:r>
    </w:p>
    <w:p w14:paraId="549FF2EC" w14:textId="3C39B58E" w:rsidR="00EB7879" w:rsidRDefault="00A26B9A" w:rsidP="00EB7879">
      <w:pPr>
        <w:pStyle w:val="2"/>
        <w:shd w:val="clear" w:color="auto" w:fill="auto"/>
        <w:spacing w:before="0" w:after="0" w:line="240" w:lineRule="auto"/>
        <w:ind w:left="20" w:right="40" w:firstLine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7879">
        <w:rPr>
          <w:rFonts w:ascii="Times New Roman" w:hAnsi="Times New Roman" w:cs="Times New Roman"/>
          <w:sz w:val="24"/>
          <w:szCs w:val="24"/>
        </w:rPr>
        <w:t xml:space="preserve">фициальный ответ будет предоставлен только лично заявителю, </w:t>
      </w:r>
      <w:r w:rsidR="00C54843">
        <w:rPr>
          <w:rFonts w:ascii="Times New Roman" w:hAnsi="Times New Roman" w:cs="Times New Roman"/>
          <w:sz w:val="24"/>
          <w:szCs w:val="24"/>
        </w:rPr>
        <w:t xml:space="preserve">законному представителю, </w:t>
      </w:r>
      <w:r w:rsidR="00EB7879">
        <w:rPr>
          <w:rFonts w:ascii="Times New Roman" w:hAnsi="Times New Roman" w:cs="Times New Roman"/>
          <w:sz w:val="24"/>
          <w:szCs w:val="24"/>
        </w:rPr>
        <w:t>либо</w:t>
      </w:r>
      <w:r w:rsidR="00C54843">
        <w:rPr>
          <w:rFonts w:ascii="Times New Roman" w:hAnsi="Times New Roman" w:cs="Times New Roman"/>
          <w:sz w:val="24"/>
          <w:szCs w:val="24"/>
        </w:rPr>
        <w:t xml:space="preserve"> представителю</w:t>
      </w:r>
      <w:r w:rsidR="00EB7879">
        <w:rPr>
          <w:rFonts w:ascii="Times New Roman" w:hAnsi="Times New Roman" w:cs="Times New Roman"/>
          <w:sz w:val="24"/>
          <w:szCs w:val="24"/>
        </w:rPr>
        <w:t xml:space="preserve"> по доверенности. Ответ выдается под подпись.</w:t>
      </w:r>
      <w:r>
        <w:rPr>
          <w:rFonts w:ascii="Times New Roman" w:hAnsi="Times New Roman" w:cs="Times New Roman"/>
          <w:sz w:val="24"/>
          <w:szCs w:val="24"/>
        </w:rPr>
        <w:t xml:space="preserve"> При себе обязательно иметь документ удостоверяющий личность.</w:t>
      </w:r>
    </w:p>
    <w:p w14:paraId="173721BA" w14:textId="77777777" w:rsidR="00EB7879" w:rsidRDefault="00EB7879" w:rsidP="00EB7879">
      <w:pPr>
        <w:pStyle w:val="2"/>
        <w:shd w:val="clear" w:color="auto" w:fill="auto"/>
        <w:spacing w:before="0" w:after="0" w:line="240" w:lineRule="auto"/>
        <w:ind w:left="20" w:right="40" w:firstLine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от имени законного представителя подается в случаях, оговоренных ФЗ № 323.</w:t>
      </w:r>
    </w:p>
    <w:p w14:paraId="391595D1" w14:textId="77777777" w:rsidR="00EB7879" w:rsidRDefault="00EB7879" w:rsidP="00EB7879">
      <w:pPr>
        <w:pStyle w:val="2"/>
        <w:shd w:val="clear" w:color="auto" w:fill="auto"/>
        <w:spacing w:before="0" w:after="0" w:line="240" w:lineRule="auto"/>
        <w:ind w:left="20" w:right="40" w:firstLine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получить ответ лично, он будет выслан по почте заказным почтовым отправлением с уведомлением.</w:t>
      </w:r>
    </w:p>
    <w:p w14:paraId="2BB8A97A" w14:textId="77777777" w:rsidR="00826518" w:rsidRPr="00EB7879" w:rsidRDefault="00826518"/>
    <w:sectPr w:rsidR="00826518" w:rsidRPr="00EB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D3"/>
    <w:rsid w:val="001847F6"/>
    <w:rsid w:val="002B30E8"/>
    <w:rsid w:val="00471FA6"/>
    <w:rsid w:val="004953D3"/>
    <w:rsid w:val="007376BD"/>
    <w:rsid w:val="00826518"/>
    <w:rsid w:val="00A26B9A"/>
    <w:rsid w:val="00C54843"/>
    <w:rsid w:val="00E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F64A"/>
  <w15:chartTrackingRefBased/>
  <w15:docId w15:val="{2663609B-C338-44F3-9FE8-9D90D8C0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79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EB7879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7879"/>
    <w:pPr>
      <w:shd w:val="clear" w:color="auto" w:fill="FFFFFF"/>
      <w:spacing w:before="1320" w:after="240" w:line="288" w:lineRule="exact"/>
      <w:jc w:val="center"/>
    </w:pPr>
    <w:rPr>
      <w:rFonts w:ascii="Verdana" w:eastAsia="Verdana" w:hAnsi="Verdana" w:cs="Verdana"/>
      <w:color w:val="auto"/>
      <w:sz w:val="23"/>
      <w:szCs w:val="23"/>
      <w:lang w:eastAsia="en-US"/>
    </w:rPr>
  </w:style>
  <w:style w:type="character" w:customStyle="1" w:styleId="a3">
    <w:name w:val="Основной текст_"/>
    <w:basedOn w:val="a0"/>
    <w:link w:val="2"/>
    <w:locked/>
    <w:rsid w:val="00EB7879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EB7879"/>
    <w:pPr>
      <w:shd w:val="clear" w:color="auto" w:fill="FFFFFF"/>
      <w:spacing w:before="240" w:after="240" w:line="288" w:lineRule="exact"/>
      <w:jc w:val="both"/>
    </w:pPr>
    <w:rPr>
      <w:rFonts w:ascii="Verdana" w:eastAsia="Verdana" w:hAnsi="Verdana" w:cs="Verdana"/>
      <w:color w:val="auto"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locked/>
    <w:rsid w:val="00EB7879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B7879"/>
    <w:pPr>
      <w:shd w:val="clear" w:color="auto" w:fill="FFFFFF"/>
      <w:spacing w:before="240" w:after="360" w:line="0" w:lineRule="atLeast"/>
      <w:outlineLvl w:val="0"/>
    </w:pPr>
    <w:rPr>
      <w:rFonts w:ascii="Verdana" w:eastAsia="Verdana" w:hAnsi="Verdana" w:cs="Verdana"/>
      <w:color w:val="auto"/>
      <w:sz w:val="23"/>
      <w:szCs w:val="23"/>
      <w:lang w:eastAsia="en-US"/>
    </w:rPr>
  </w:style>
  <w:style w:type="character" w:customStyle="1" w:styleId="11">
    <w:name w:val="Основной текст1"/>
    <w:basedOn w:val="a3"/>
    <w:rsid w:val="00EB7879"/>
    <w:rPr>
      <w:rFonts w:ascii="Verdana" w:eastAsia="Verdana" w:hAnsi="Verdana" w:cs="Verdana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Мудьюгин</dc:creator>
  <cp:keywords/>
  <dc:description/>
  <cp:lastModifiedBy>Андрей Мудьюгин</cp:lastModifiedBy>
  <cp:revision>9</cp:revision>
  <dcterms:created xsi:type="dcterms:W3CDTF">2023-08-24T05:09:00Z</dcterms:created>
  <dcterms:modified xsi:type="dcterms:W3CDTF">2023-08-28T11:00:00Z</dcterms:modified>
</cp:coreProperties>
</file>